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C0" w:rsidRPr="001C40C0" w:rsidRDefault="000A1F93" w:rsidP="001C40C0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1C40C0">
        <w:rPr>
          <w:rFonts w:ascii="Times New Roman" w:eastAsia="微软雅黑" w:hAnsi="Times New Roman" w:cs="Times New Roman" w:hint="eastAsia"/>
          <w:b/>
          <w:sz w:val="32"/>
          <w:szCs w:val="32"/>
        </w:rPr>
        <w:t>供应商</w:t>
      </w:r>
      <w:r w:rsidR="00606EFE" w:rsidRPr="001C40C0">
        <w:rPr>
          <w:rFonts w:ascii="Times New Roman" w:eastAsia="微软雅黑" w:hAnsi="Times New Roman" w:cs="Times New Roman" w:hint="eastAsia"/>
          <w:b/>
          <w:sz w:val="32"/>
          <w:szCs w:val="32"/>
        </w:rPr>
        <w:t>开发工程</w:t>
      </w:r>
      <w:proofErr w:type="gramStart"/>
      <w:r w:rsidR="00606EFE" w:rsidRPr="001C40C0">
        <w:rPr>
          <w:rFonts w:ascii="Times New Roman" w:eastAsia="微软雅黑" w:hAnsi="Times New Roman" w:cs="Times New Roman" w:hint="eastAsia"/>
          <w:b/>
          <w:sz w:val="32"/>
          <w:szCs w:val="32"/>
        </w:rPr>
        <w:t>师</w:t>
      </w:r>
      <w:r w:rsidR="001C40C0" w:rsidRPr="001C40C0">
        <w:rPr>
          <w:rFonts w:ascii="Times New Roman" w:eastAsia="微软雅黑" w:hAnsi="Times New Roman" w:cs="Times New Roman" w:hint="eastAsia"/>
          <w:b/>
          <w:sz w:val="32"/>
          <w:szCs w:val="32"/>
        </w:rPr>
        <w:t>职位</w:t>
      </w:r>
      <w:proofErr w:type="gramEnd"/>
      <w:r w:rsidR="001C40C0" w:rsidRPr="001C40C0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1C40C0" w:rsidRPr="001C40C0" w:rsidRDefault="001C40C0" w:rsidP="001C40C0">
      <w:pPr>
        <w:spacing w:line="520" w:lineRule="exact"/>
        <w:jc w:val="center"/>
        <w:rPr>
          <w:rFonts w:ascii="Times New Roman" w:eastAsia="微软雅黑" w:hAnsi="Times New Roman" w:cs="Times New Roman" w:hint="eastAsia"/>
          <w:b/>
          <w:sz w:val="32"/>
          <w:szCs w:val="32"/>
        </w:rPr>
      </w:pPr>
    </w:p>
    <w:p w:rsidR="00A84F54" w:rsidRPr="001C40C0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  <w:bookmarkStart w:id="0" w:name="_GoBack"/>
      <w:bookmarkEnd w:id="0"/>
    </w:p>
    <w:p w:rsidR="00A51A01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2653F0" w:rsidRPr="001C40C0">
        <w:rPr>
          <w:rFonts w:ascii="Times New Roman" w:eastAsia="微软雅黑" w:hAnsi="Times New Roman" w:cs="Times New Roman" w:hint="eastAsia"/>
          <w:sz w:val="24"/>
          <w:szCs w:val="24"/>
        </w:rPr>
        <w:t>负责</w:t>
      </w:r>
      <w:r w:rsidR="00D40BA8" w:rsidRPr="001C40C0">
        <w:rPr>
          <w:rFonts w:ascii="Times New Roman" w:eastAsia="微软雅黑" w:hAnsi="Times New Roman" w:cs="Times New Roman" w:hint="eastAsia"/>
          <w:sz w:val="24"/>
          <w:szCs w:val="24"/>
        </w:rPr>
        <w:t>定制产品等外协类供应资源</w:t>
      </w:r>
      <w:r w:rsidR="002653F0" w:rsidRPr="001C40C0">
        <w:rPr>
          <w:rFonts w:ascii="Times New Roman" w:eastAsia="微软雅黑" w:hAnsi="Times New Roman" w:cs="Times New Roman" w:hint="eastAsia"/>
          <w:sz w:val="24"/>
          <w:szCs w:val="24"/>
        </w:rPr>
        <w:t>的开发与管理；</w:t>
      </w:r>
    </w:p>
    <w:p w:rsidR="00606EFE" w:rsidRPr="001C40C0" w:rsidRDefault="00D40BA8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/>
          <w:sz w:val="24"/>
          <w:szCs w:val="24"/>
        </w:rPr>
        <w:t>2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主导供应商考核，优化供应渠道，以满足对产品开发的资源匹配需求及量产需求，建立供应</w:t>
      </w:r>
      <w:proofErr w:type="gramStart"/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商资源</w:t>
      </w:r>
      <w:proofErr w:type="gramEnd"/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库；</w:t>
      </w:r>
    </w:p>
    <w:p w:rsidR="00D40BA8" w:rsidRPr="001C40C0" w:rsidRDefault="00D40BA8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/>
          <w:sz w:val="24"/>
          <w:szCs w:val="24"/>
        </w:rPr>
        <w:t>3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、负责产品的材料成本管理及价格体系的建立；</w:t>
      </w:r>
    </w:p>
    <w:p w:rsidR="00D40BA8" w:rsidRPr="001C40C0" w:rsidRDefault="00D40BA8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、协助调研原物料市场行情，并制定相应采购策略；</w:t>
      </w:r>
    </w:p>
    <w:p w:rsidR="00606EFE" w:rsidRPr="001C40C0" w:rsidRDefault="002653F0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/>
          <w:sz w:val="24"/>
          <w:szCs w:val="24"/>
        </w:rPr>
        <w:t>5</w:t>
      </w:r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、协助供应</w:t>
      </w:r>
      <w:proofErr w:type="gramStart"/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商质量</w:t>
      </w:r>
      <w:proofErr w:type="gramEnd"/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工程师对供应商问题进行检讨及改善；</w:t>
      </w:r>
    </w:p>
    <w:p w:rsidR="00606EFE" w:rsidRPr="001C40C0" w:rsidRDefault="002653F0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/>
          <w:sz w:val="24"/>
          <w:szCs w:val="24"/>
        </w:rPr>
        <w:t>6</w:t>
      </w:r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、协调供应资源对产品开发进行商务支持；</w:t>
      </w:r>
    </w:p>
    <w:p w:rsidR="00606EFE" w:rsidRPr="001C40C0" w:rsidRDefault="002653F0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/>
          <w:sz w:val="24"/>
          <w:szCs w:val="24"/>
        </w:rPr>
        <w:t>7</w:t>
      </w:r>
      <w:r w:rsidR="00606EFE" w:rsidRPr="001C40C0">
        <w:rPr>
          <w:rFonts w:ascii="Times New Roman" w:eastAsia="微软雅黑" w:hAnsi="Times New Roman" w:cs="Times New Roman" w:hint="eastAsia"/>
          <w:sz w:val="24"/>
          <w:szCs w:val="24"/>
        </w:rPr>
        <w:t>、及时有效的完成上级领导交代任务。</w:t>
      </w:r>
    </w:p>
    <w:p w:rsidR="00606EFE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b/>
          <w:sz w:val="24"/>
          <w:szCs w:val="24"/>
        </w:rPr>
        <w:t>任职要求：</w:t>
      </w:r>
    </w:p>
    <w:p w:rsidR="00606EFE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、本科及</w:t>
      </w:r>
      <w:r w:rsidR="005E45C2" w:rsidRPr="001C40C0">
        <w:rPr>
          <w:rFonts w:ascii="Times New Roman" w:eastAsia="微软雅黑" w:hAnsi="Times New Roman" w:cs="Times New Roman" w:hint="eastAsia"/>
          <w:sz w:val="24"/>
          <w:szCs w:val="24"/>
        </w:rPr>
        <w:t>以上学历，机械、电子、自动化、通信工程等相关专业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；</w:t>
      </w:r>
    </w:p>
    <w:p w:rsidR="00606EFE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年以上供应商开发经验；</w:t>
      </w:r>
    </w:p>
    <w:p w:rsidR="00606EFE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="005E45C2" w:rsidRPr="001C40C0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="00A93670" w:rsidRPr="001C40C0">
        <w:rPr>
          <w:rFonts w:ascii="Times New Roman" w:eastAsia="微软雅黑" w:hAnsi="Times New Roman" w:cs="Times New Roman" w:hint="eastAsia"/>
          <w:sz w:val="24"/>
          <w:szCs w:val="24"/>
        </w:rPr>
        <w:t>熟悉通信</w:t>
      </w:r>
      <w:r w:rsidR="00A51A01" w:rsidRPr="001C40C0">
        <w:rPr>
          <w:rFonts w:ascii="Times New Roman" w:eastAsia="微软雅黑" w:hAnsi="Times New Roman" w:cs="Times New Roman" w:hint="eastAsia"/>
          <w:sz w:val="24"/>
          <w:szCs w:val="24"/>
        </w:rPr>
        <w:t>行业产品</w:t>
      </w:r>
      <w:r w:rsidR="002653F0" w:rsidRPr="001C40C0">
        <w:rPr>
          <w:rFonts w:ascii="Times New Roman" w:eastAsia="微软雅黑" w:hAnsi="Times New Roman" w:cs="Times New Roman" w:hint="eastAsia"/>
          <w:sz w:val="24"/>
          <w:szCs w:val="24"/>
        </w:rPr>
        <w:t>者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优先；</w:t>
      </w:r>
    </w:p>
    <w:p w:rsidR="00606EFE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、熟悉供应</w:t>
      </w:r>
      <w:proofErr w:type="gramStart"/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商管理</w:t>
      </w:r>
      <w:proofErr w:type="gramEnd"/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流程、产品资源开发流程、采购流程；</w:t>
      </w:r>
    </w:p>
    <w:p w:rsidR="00606EFE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、具备丰富的商务谈判能力及技巧；</w:t>
      </w:r>
    </w:p>
    <w:p w:rsidR="00606EFE" w:rsidRPr="001C40C0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6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、有良好的职业操守和责任心，抗压能力强；</w:t>
      </w:r>
    </w:p>
    <w:p w:rsidR="00A13389" w:rsidRPr="00E700E9" w:rsidRDefault="00606EFE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7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、年龄要求：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 xml:space="preserve"> 30</w:t>
      </w:r>
      <w:r w:rsidRPr="001C40C0">
        <w:rPr>
          <w:rFonts w:ascii="Times New Roman" w:eastAsia="微软雅黑" w:hAnsi="Times New Roman" w:cs="Times New Roman" w:hint="eastAsia"/>
          <w:sz w:val="24"/>
          <w:szCs w:val="24"/>
        </w:rPr>
        <w:t>岁以下。</w:t>
      </w:r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6A" w:rsidRDefault="0055106A" w:rsidP="00B319F8">
      <w:r>
        <w:separator/>
      </w:r>
    </w:p>
  </w:endnote>
  <w:endnote w:type="continuationSeparator" w:id="0">
    <w:p w:rsidR="0055106A" w:rsidRDefault="0055106A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1C40C0" w:rsidRPr="001C40C0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6A" w:rsidRDefault="0055106A" w:rsidP="00B319F8">
      <w:r>
        <w:separator/>
      </w:r>
    </w:p>
  </w:footnote>
  <w:footnote w:type="continuationSeparator" w:id="0">
    <w:p w:rsidR="0055106A" w:rsidRDefault="0055106A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1F93"/>
    <w:rsid w:val="000A24B1"/>
    <w:rsid w:val="000A6FA5"/>
    <w:rsid w:val="0013180C"/>
    <w:rsid w:val="001460A9"/>
    <w:rsid w:val="00171258"/>
    <w:rsid w:val="001C40C0"/>
    <w:rsid w:val="002653F0"/>
    <w:rsid w:val="00285477"/>
    <w:rsid w:val="002D540A"/>
    <w:rsid w:val="002E6DCD"/>
    <w:rsid w:val="00316837"/>
    <w:rsid w:val="0033294A"/>
    <w:rsid w:val="00355CCA"/>
    <w:rsid w:val="003742E2"/>
    <w:rsid w:val="0041655C"/>
    <w:rsid w:val="004179A3"/>
    <w:rsid w:val="00477A2B"/>
    <w:rsid w:val="004B3FED"/>
    <w:rsid w:val="004E7998"/>
    <w:rsid w:val="0055106A"/>
    <w:rsid w:val="0058520C"/>
    <w:rsid w:val="00586590"/>
    <w:rsid w:val="005A12E5"/>
    <w:rsid w:val="005B3D0C"/>
    <w:rsid w:val="005B3F48"/>
    <w:rsid w:val="005B4F36"/>
    <w:rsid w:val="005E45C2"/>
    <w:rsid w:val="005E7B66"/>
    <w:rsid w:val="00606EFE"/>
    <w:rsid w:val="006528E3"/>
    <w:rsid w:val="00697E5E"/>
    <w:rsid w:val="006E493C"/>
    <w:rsid w:val="0071749B"/>
    <w:rsid w:val="00750D61"/>
    <w:rsid w:val="007E5B13"/>
    <w:rsid w:val="00811EF0"/>
    <w:rsid w:val="008C0976"/>
    <w:rsid w:val="00900171"/>
    <w:rsid w:val="00904DEE"/>
    <w:rsid w:val="00941447"/>
    <w:rsid w:val="009A12BD"/>
    <w:rsid w:val="009C2590"/>
    <w:rsid w:val="00A13389"/>
    <w:rsid w:val="00A32C25"/>
    <w:rsid w:val="00A51A01"/>
    <w:rsid w:val="00A52865"/>
    <w:rsid w:val="00A84F54"/>
    <w:rsid w:val="00A93670"/>
    <w:rsid w:val="00B319F8"/>
    <w:rsid w:val="00B36DB3"/>
    <w:rsid w:val="00B94515"/>
    <w:rsid w:val="00BA6432"/>
    <w:rsid w:val="00C46687"/>
    <w:rsid w:val="00C56DBC"/>
    <w:rsid w:val="00C632FC"/>
    <w:rsid w:val="00CE07E0"/>
    <w:rsid w:val="00CF4F71"/>
    <w:rsid w:val="00CF6075"/>
    <w:rsid w:val="00D0448C"/>
    <w:rsid w:val="00D40BA8"/>
    <w:rsid w:val="00E3447C"/>
    <w:rsid w:val="00E700E9"/>
    <w:rsid w:val="00F02B15"/>
    <w:rsid w:val="00F21C6D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46</cp:revision>
  <dcterms:created xsi:type="dcterms:W3CDTF">2020-03-19T06:08:00Z</dcterms:created>
  <dcterms:modified xsi:type="dcterms:W3CDTF">2020-04-08T06:46:00Z</dcterms:modified>
</cp:coreProperties>
</file>